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C38" w:rsidRPr="00B74C38" w:rsidRDefault="00B74C38" w:rsidP="00B74C38">
      <w:pPr>
        <w:shd w:val="clear" w:color="auto" w:fill="F5F5F5"/>
        <w:spacing w:after="100" w:afterAutospacing="1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Задача 1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Все трехзначные числа записаны в ряд: 100 101 102 ..... 998 999. 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Сколько раз в этом ряду после двойки идет нуль? 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2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По определению,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n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! = 1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3 ?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............</w:t>
      </w:r>
      <w:proofErr w:type="spellStart"/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n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Какой сомножитель нужно вычеркнуть из произведения 1!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3!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............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20! ,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чтобы оставшееся произведение стало квадратом некоторого натурального числа?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3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 помощью циркуля и линейки разделите пополам угол, вершина которого недоступна. 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4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Сколько существует треугольников со сторонами 5 см и 6 см, один из углов которого равен 20. 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5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На столе лежат 2005 монет.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Двое играют в следующую игру: ходят по очереди; за ход первый может взять со стола любое нечетное число монет от 1 до 99, второй любое четное число монет от 2 до 100.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Проигрывает тот, кто не сможет сделать ход.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Кто выиграет при правильной игре?</w:t>
      </w:r>
    </w:p>
    <w:p w:rsidR="00B74C38" w:rsidRPr="00B74C38" w:rsidRDefault="00B74C38" w:rsidP="00B74C3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</w:p>
    <w:p w:rsidR="00B74C38" w:rsidRPr="00B74C38" w:rsidRDefault="00B74C38" w:rsidP="00B74C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  <w:r w:rsidRPr="00B74C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pict>
          <v:rect id="_x0000_i1025" style="width:421pt;height:.75pt" o:hrpct="900" o:hralign="center" o:hrstd="t" o:hrnoshade="t" o:hr="t" fillcolor="#ccc" stroked="f"/>
        </w:pict>
      </w:r>
    </w:p>
    <w:p w:rsidR="00B74C38" w:rsidRPr="00B74C38" w:rsidRDefault="00B74C38" w:rsidP="00B74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  <w:t>Решение задач</w:t>
      </w:r>
      <w:proofErr w:type="gramStart"/>
      <w:r w:rsidRPr="00B74C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t xml:space="preserve"> :</w:t>
      </w:r>
      <w:proofErr w:type="gramEnd"/>
      <w:r w:rsidRPr="00B74C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t> </w:t>
      </w:r>
      <w:r w:rsidRPr="00B74C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</w:r>
      <w:r w:rsidRPr="00B74C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</w:r>
    </w:p>
    <w:p w:rsidR="00B74C38" w:rsidRPr="00B74C38" w:rsidRDefault="00B74C38" w:rsidP="00B74C38">
      <w:pPr>
        <w:shd w:val="clear" w:color="auto" w:fill="F5F5F5"/>
        <w:spacing w:after="100" w:afterAutospacing="1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Задача 1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Так как трехзначное число не может начинаться с нуля,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то двойка, после которой идет нуль, не может стоять в разряде единиц одного из трехзначных чисел ряда.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Пусть двойка стоит в разряде десятков трехзначного числа.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Тогда идущий за ней нуль стоит в разряде единиц того же числа,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т.е. это число оканчивается на 20.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Таких чисел 9: 120, 220, .........., 920.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Наконец, если двойка, после которой идет нуль, стоит в разряде сотен,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то соответствующее трехзначное число начинается на 20.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Таких чисел 10: 200, 201, .........., 209.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Таким образом, всего после двойки нуль будет встречаться 19 раз. 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2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Заметим, что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1!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3!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4!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.......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20! = (1!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2!)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(3!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4!)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..........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(19!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20!) =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= (1!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2)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(3!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3!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4)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(5!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5!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6)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...........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(17!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17!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18)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(19!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19!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20) =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= (1!)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2 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(3!)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2 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5!)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2 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............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(19!)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2 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(2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4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6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8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...........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18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20) =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= (1!)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2 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(3!)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2 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(5!)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2 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.............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(19!)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2 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(2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(2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2)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(3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2)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..............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(10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2)) =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= (1!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3!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............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19!)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2 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10 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(1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3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...............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10) = (1!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3!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..............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19!)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(2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5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r w:rsidRPr="00B74C3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2 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10!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Мы видим, что первые два множителя квадраты, поэтому, если вычеркнуть 10!, то останется квадрат.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Легко видеть, что вычеркивание других множителей, указанных в ответах, не дает желаемого результата. Ответ: 10! 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Задача 3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имеет множество решений.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Рассмотрим один из них.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Выберем на сторонах угла произвольно по 2 точки: A, N, B, M и рассмотрим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552700" cy="1085850"/>
            <wp:effectExtent l="19050" t="0" r="0" b="0"/>
            <wp:wrapSquare wrapText="bothSides"/>
            <wp:docPr id="2" name="Рисунок 2" descr="http://www.5egena5.ru/images1/olimp_mathematics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5egena5.ru/images1/olimp_mathematics_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треугольники АВС и 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N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МС. 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Проведем в каждом из этих треугольников биссектрисы углов.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Точка пересечения биссектрис углов треугольника АВС принадлежит и биссектрисе угла С.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Аналогично, точка пересечения 2 биссектрис углов треугольника NМС также лежит на биссектрисе угла С.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Проводим через эти 2 точки прямую, которая будет и биссектрисой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С. 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4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Есть только один треугольник, в котором угол 20 град. лежит между сторонами 5 см и 6 см.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Попробуем построить треугольник,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 котором сторона 6 см прилегает к углу 20 град.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,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а сторона 5 см лежит против него.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Для этого от вершины угла отложим отрезок длиной 6 см, и проведем окружность радиуса 5 см с центром этого отрезка, не совпадающем с вершиной.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Расстояние от центра этой окружность до второй стороны угла меньше 5 см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(это расстояние равно катету угла в 20 град.).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Отсюда следует, что окружность пересечет прямую, содержащую вторую сторону угла, в двух точках,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причем из-за того что радиус меньше 6 см, обе эти точки будут лежать на стороне угла,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 мы получим два разных треугольника.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Если же попробовать поменять ролями отрезки в 5 см и 6 см,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то вершина угла окажется внутри построенной окружности,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 мы получим только одну точку пересечения,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следовательно, и один треугольник.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Итак, мы получили всего 4 треугольника. 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5</w:t>
      </w:r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Опишем стратегию первого игрока.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Первым ходом он должен взять со стола 85 монет.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Каждым следующим, если второй игрок берет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монет, то первый игрок должен взять 101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монет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(он всегда может это сделать, потому что если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четное число от 2 до 100, то (101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proofErr w:type="gram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нечетное число от 1 до 99).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Так как 2005 = 101 </w:t>
      </w:r>
      <w:proofErr w:type="spellStart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</w:t>
      </w:r>
      <w:proofErr w:type="spellEnd"/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19 + 85 + 1, то через 19 таких ответов после хода первого на столе останется 1 монета,</w:t>
      </w:r>
      <w:r w:rsidRPr="00B74C3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 второй не сможет сделать ход, т. е. проиграет.</w:t>
      </w:r>
    </w:p>
    <w:p w:rsidR="009053F2" w:rsidRDefault="009053F2"/>
    <w:sectPr w:rsidR="009053F2" w:rsidSect="00905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74C38"/>
    <w:rsid w:val="009053F2"/>
    <w:rsid w:val="00B74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7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2018-04-13T19:36:00Z</dcterms:created>
  <dcterms:modified xsi:type="dcterms:W3CDTF">2018-04-13T19:37:00Z</dcterms:modified>
</cp:coreProperties>
</file>